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89B5" w14:textId="77777777" w:rsidR="00792183" w:rsidRPr="001025B3" w:rsidRDefault="00792183" w:rsidP="007921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C6285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76FD8E09" w14:textId="77777777" w:rsidR="00792183" w:rsidRPr="001025B3" w:rsidRDefault="00792183" w:rsidP="007921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783EF2B1" w14:textId="77777777" w:rsidR="00792183" w:rsidRPr="001025B3" w:rsidRDefault="00792183" w:rsidP="007921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21F16138" w14:textId="77777777" w:rsidR="00792183" w:rsidRPr="001025B3" w:rsidRDefault="00792183" w:rsidP="00792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2B70FE" w14:textId="77777777" w:rsidR="00792183" w:rsidRPr="001025B3" w:rsidRDefault="00792183" w:rsidP="00792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9A9D55" w14:textId="003FE489" w:rsidR="00792183" w:rsidRPr="001025B3" w:rsidRDefault="00792183" w:rsidP="00792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 w:rsidR="00005122">
        <w:rPr>
          <w:rFonts w:ascii="Times New Roman" w:hAnsi="Times New Roman" w:cs="Times New Roman"/>
          <w:sz w:val="24"/>
          <w:szCs w:val="24"/>
        </w:rPr>
        <w:t>офильного актива по Извещению №</w:t>
      </w:r>
      <w:r w:rsidR="009D3CF8">
        <w:rPr>
          <w:rFonts w:ascii="Times New Roman" w:hAnsi="Times New Roman" w:cs="Times New Roman"/>
          <w:sz w:val="24"/>
          <w:szCs w:val="24"/>
        </w:rPr>
        <w:t>13</w:t>
      </w:r>
      <w:r w:rsidRPr="001025B3">
        <w:rPr>
          <w:rFonts w:ascii="Times New Roman" w:hAnsi="Times New Roman" w:cs="Times New Roman"/>
          <w:sz w:val="24"/>
          <w:szCs w:val="24"/>
        </w:rPr>
        <w:t xml:space="preserve"> от </w:t>
      </w:r>
      <w:r w:rsidR="00B72E14">
        <w:rPr>
          <w:rFonts w:ascii="Times New Roman" w:hAnsi="Times New Roman" w:cs="Times New Roman"/>
          <w:sz w:val="24"/>
          <w:szCs w:val="24"/>
        </w:rPr>
        <w:t>22</w:t>
      </w:r>
      <w:r w:rsidR="00AC6285">
        <w:rPr>
          <w:rFonts w:ascii="Times New Roman" w:hAnsi="Times New Roman" w:cs="Times New Roman"/>
          <w:sz w:val="24"/>
          <w:szCs w:val="24"/>
        </w:rPr>
        <w:t>.05.2024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3392B6A6" w14:textId="77777777" w:rsidR="00792183" w:rsidRPr="00C20896" w:rsidRDefault="00792183" w:rsidP="00792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0896">
        <w:rPr>
          <w:rFonts w:ascii="Times New Roman" w:hAnsi="Times New Roman" w:cs="Times New Roman"/>
          <w:sz w:val="24"/>
          <w:szCs w:val="24"/>
        </w:rPr>
        <w:t>Имущество «База отдыха» в составе следующих семи объектов:</w:t>
      </w:r>
    </w:p>
    <w:p w14:paraId="1E75BFF2" w14:textId="77777777" w:rsidR="00792183" w:rsidRPr="00E020C8" w:rsidRDefault="00792183" w:rsidP="0079218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92183" w:rsidRPr="005221A8" w14:paraId="57ACADF8" w14:textId="77777777" w:rsidTr="00E85EE0">
        <w:tc>
          <w:tcPr>
            <w:tcW w:w="9351" w:type="dxa"/>
            <w:shd w:val="clear" w:color="auto" w:fill="auto"/>
            <w:vAlign w:val="center"/>
          </w:tcPr>
          <w:p w14:paraId="26515EE3" w14:textId="77777777" w:rsidR="00792183" w:rsidRPr="005221A8" w:rsidRDefault="00792183" w:rsidP="00E85EE0">
            <w:pPr>
              <w:spacing w:after="0" w:line="240" w:lineRule="auto"/>
              <w:ind w:left="39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5221A8">
              <w:rPr>
                <w:rFonts w:ascii="Times New Roman" w:eastAsiaTheme="minorHAnsi" w:hAnsi="Times New Roman"/>
                <w:lang w:eastAsia="en-US"/>
              </w:rPr>
              <w:t>Имущество «База отдыха» в составе следующих объектов:</w:t>
            </w:r>
          </w:p>
          <w:p w14:paraId="1AB1F83E" w14:textId="77777777" w:rsidR="00792183" w:rsidRPr="005221A8" w:rsidRDefault="00792183" w:rsidP="00E85EE0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</w:rPr>
            </w:pPr>
            <w:r w:rsidRPr="005221A8">
              <w:rPr>
                <w:rFonts w:ascii="Times New Roman" w:hAnsi="Times New Roman"/>
                <w:b/>
              </w:rPr>
              <w:t>Земельный участок</w:t>
            </w:r>
            <w:r w:rsidRPr="005221A8">
              <w:rPr>
                <w:rFonts w:ascii="Times New Roman" w:hAnsi="Times New Roman"/>
              </w:rPr>
              <w:t xml:space="preserve">, категория: земли особо охраняемых территорий и объектов, разрешенное использование: для рекреационного назначения (строительство санатория-профилактория), </w:t>
            </w:r>
            <w:r>
              <w:rPr>
                <w:rFonts w:ascii="Times New Roman" w:hAnsi="Times New Roman"/>
              </w:rPr>
              <w:t xml:space="preserve">для размещения объектов санаторного и курортного назначения; </w:t>
            </w:r>
            <w:r w:rsidRPr="005221A8">
              <w:rPr>
                <w:rFonts w:ascii="Times New Roman" w:hAnsi="Times New Roman"/>
              </w:rPr>
              <w:t>общая площадь 4,</w:t>
            </w:r>
            <w:r>
              <w:rPr>
                <w:rFonts w:ascii="Times New Roman" w:hAnsi="Times New Roman"/>
              </w:rPr>
              <w:t>3 га, кадастровый</w:t>
            </w:r>
            <w:r w:rsidRPr="005221A8">
              <w:rPr>
                <w:rFonts w:ascii="Times New Roman" w:hAnsi="Times New Roman"/>
              </w:rPr>
              <w:t xml:space="preserve"> номер 38:06:143704:71, расположенный по адресу: Иркутская область, Иркутский р-н, 26км. Байкальского тракта. </w:t>
            </w:r>
          </w:p>
          <w:p w14:paraId="388D2AD4" w14:textId="77777777" w:rsidR="00792183" w:rsidRPr="005221A8" w:rsidRDefault="00792183" w:rsidP="00E85EE0">
            <w:pPr>
              <w:ind w:firstLine="37"/>
              <w:jc w:val="both"/>
              <w:rPr>
                <w:rFonts w:ascii="Times New Roman" w:hAnsi="Times New Roman"/>
              </w:rPr>
            </w:pPr>
            <w:r w:rsidRPr="005221A8">
              <w:rPr>
                <w:rFonts w:ascii="Times New Roman" w:hAnsi="Times New Roman"/>
              </w:rPr>
              <w:t>Земельный участок принадлежит Продавцу на праве собственности, о чем сделана регистрационная запись № 38-38-01/064/2011-154 от 01 апреля 2011, что подтверждается</w:t>
            </w:r>
            <w:r>
              <w:rPr>
                <w:rFonts w:ascii="Times New Roman" w:hAnsi="Times New Roman"/>
              </w:rPr>
              <w:t xml:space="preserve"> Выпиской из ЕГРН от 25.09.2020 №КУВИ-002/2020-23939052.</w:t>
            </w:r>
            <w:r w:rsidRPr="005221A8">
              <w:rPr>
                <w:rFonts w:ascii="Times New Roman" w:hAnsi="Times New Roman"/>
              </w:rPr>
              <w:t xml:space="preserve"> </w:t>
            </w:r>
          </w:p>
          <w:p w14:paraId="1AB0EBB9" w14:textId="77777777" w:rsidR="00792183" w:rsidRPr="005221A8" w:rsidRDefault="00792183" w:rsidP="00E85EE0">
            <w:pPr>
              <w:spacing w:after="0" w:line="240" w:lineRule="auto"/>
              <w:ind w:firstLine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5221A8">
              <w:rPr>
                <w:rFonts w:ascii="Times New Roman" w:eastAsiaTheme="minorHAnsi" w:hAnsi="Times New Roman"/>
                <w:lang w:eastAsia="en-US"/>
              </w:rPr>
              <w:t>Объекты недвижимости, расположенные на земельном участке:</w:t>
            </w:r>
          </w:p>
          <w:p w14:paraId="104FD07B" w14:textId="77777777" w:rsidR="00792183" w:rsidRPr="005221A8" w:rsidRDefault="00792183" w:rsidP="00E85EE0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</w:rPr>
            </w:pPr>
            <w:r w:rsidRPr="005221A8">
              <w:rPr>
                <w:rFonts w:ascii="Times New Roman" w:eastAsiaTheme="minorHAnsi" w:hAnsi="Times New Roman"/>
                <w:b/>
                <w:lang w:eastAsia="en-US"/>
              </w:rPr>
              <w:t>Санаторий–профилакторий гостевой дом</w:t>
            </w:r>
            <w:r w:rsidRPr="005221A8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r>
              <w:rPr>
                <w:rFonts w:ascii="Times New Roman" w:hAnsi="Times New Roman"/>
              </w:rPr>
              <w:t>кадастровый номер 38:06:143704:920</w:t>
            </w:r>
            <w:r w:rsidRPr="005221A8">
              <w:rPr>
                <w:rFonts w:ascii="Times New Roman" w:hAnsi="Times New Roman"/>
              </w:rPr>
              <w:t xml:space="preserve">, нежилое, 2 – этажный, общая площадь 232 </w:t>
            </w:r>
            <w:proofErr w:type="spellStart"/>
            <w:proofErr w:type="gramStart"/>
            <w:r w:rsidRPr="005221A8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5221A8">
              <w:rPr>
                <w:rFonts w:ascii="Times New Roman" w:hAnsi="Times New Roman"/>
              </w:rPr>
              <w:t>, адрес объекта: Иркутская область, р-н Иркутский, 26 км Байкальского тракта.</w:t>
            </w:r>
          </w:p>
          <w:p w14:paraId="60FDC1F8" w14:textId="77777777" w:rsidR="00792183" w:rsidRPr="005221A8" w:rsidRDefault="00792183" w:rsidP="00E85EE0">
            <w:pPr>
              <w:ind w:firstLine="37"/>
              <w:jc w:val="both"/>
              <w:rPr>
                <w:rFonts w:ascii="Times New Roman" w:hAnsi="Times New Roman"/>
              </w:rPr>
            </w:pPr>
            <w:r w:rsidRPr="005221A8">
              <w:rPr>
                <w:rFonts w:ascii="Times New Roman" w:hAnsi="Times New Roman"/>
              </w:rPr>
              <w:t>Здание принадлежит Продавцу на праве собственности, о чем сдел</w:t>
            </w:r>
            <w:r>
              <w:rPr>
                <w:rFonts w:ascii="Times New Roman" w:hAnsi="Times New Roman"/>
              </w:rPr>
              <w:t xml:space="preserve">ана регистрационная запись </w:t>
            </w:r>
            <w:r w:rsidRPr="005221A8">
              <w:rPr>
                <w:rFonts w:ascii="Times New Roman" w:hAnsi="Times New Roman"/>
              </w:rPr>
              <w:t>№ 38-38-01/005/2012-151 от 08 фев</w:t>
            </w:r>
            <w:r>
              <w:rPr>
                <w:rFonts w:ascii="Times New Roman" w:hAnsi="Times New Roman"/>
              </w:rPr>
              <w:t xml:space="preserve">раля 2012 г., что подтверждается Выпиской из ЕГРН </w:t>
            </w:r>
            <w:r w:rsidRPr="005221A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28.09.2020 №КУВИ-002/2020-23942172.</w:t>
            </w:r>
          </w:p>
          <w:p w14:paraId="02072548" w14:textId="77777777" w:rsidR="00792183" w:rsidRDefault="00792183" w:rsidP="00E85EE0">
            <w:pPr>
              <w:pStyle w:val="a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7939A1">
              <w:rPr>
                <w:rFonts w:ascii="Times New Roman" w:eastAsiaTheme="minorHAnsi" w:hAnsi="Times New Roman"/>
                <w:b/>
                <w:lang w:eastAsia="en-US"/>
              </w:rPr>
              <w:t>Санаторий–профилакторий гостевой дом 2</w:t>
            </w:r>
            <w:r w:rsidRPr="007939A1">
              <w:rPr>
                <w:rFonts w:ascii="Times New Roman" w:eastAsiaTheme="minorHAnsi" w:hAnsi="Times New Roman"/>
                <w:lang w:eastAsia="en-US"/>
              </w:rPr>
              <w:t>:</w:t>
            </w:r>
            <w:r w:rsidRPr="007939A1">
              <w:rPr>
                <w:rFonts w:ascii="Times New Roman" w:hAnsi="Times New Roman"/>
              </w:rPr>
              <w:t xml:space="preserve"> кадастровый номер 38:06:143704:919,</w:t>
            </w:r>
          </w:p>
          <w:p w14:paraId="672DFAFE" w14:textId="77777777" w:rsidR="00792183" w:rsidRPr="007939A1" w:rsidRDefault="00792183" w:rsidP="00E85EE0">
            <w:pPr>
              <w:spacing w:after="0"/>
              <w:jc w:val="both"/>
              <w:rPr>
                <w:rFonts w:ascii="Times New Roman" w:hAnsi="Times New Roman"/>
              </w:rPr>
            </w:pPr>
            <w:r w:rsidRPr="007939A1">
              <w:rPr>
                <w:rFonts w:ascii="Times New Roman" w:hAnsi="Times New Roman"/>
              </w:rPr>
              <w:t xml:space="preserve"> нежилое, 2 – этажный, общая площадь 175,5 </w:t>
            </w:r>
            <w:proofErr w:type="spellStart"/>
            <w:proofErr w:type="gramStart"/>
            <w:r w:rsidRPr="007939A1">
              <w:rPr>
                <w:rFonts w:ascii="Times New Roman" w:hAnsi="Times New Roman"/>
              </w:rPr>
              <w:t>кв.м</w:t>
            </w:r>
            <w:proofErr w:type="spellEnd"/>
            <w:proofErr w:type="gramEnd"/>
            <w:r w:rsidRPr="007939A1">
              <w:rPr>
                <w:rFonts w:ascii="Times New Roman" w:hAnsi="Times New Roman"/>
              </w:rPr>
              <w:t>, адрес объекта: Иркутская область, р-н Иркутский, 26 км Байкальского тракта.</w:t>
            </w:r>
          </w:p>
          <w:p w14:paraId="6A02D92F" w14:textId="77777777" w:rsidR="00792183" w:rsidRPr="005221A8" w:rsidRDefault="00792183" w:rsidP="00E85EE0">
            <w:pPr>
              <w:spacing w:after="0"/>
              <w:jc w:val="both"/>
              <w:rPr>
                <w:rFonts w:ascii="Times New Roman" w:hAnsi="Times New Roman"/>
              </w:rPr>
            </w:pPr>
            <w:r w:rsidRPr="005221A8">
              <w:rPr>
                <w:rFonts w:ascii="Times New Roman" w:hAnsi="Times New Roman"/>
              </w:rPr>
              <w:t xml:space="preserve">Здание принадлежит Продавцу на праве собственности, о чем сделана регистрационная запись № 38-38-01/005/2012-152 от 08 февраля 2012 г., </w:t>
            </w:r>
            <w:r>
              <w:rPr>
                <w:rFonts w:ascii="Times New Roman" w:hAnsi="Times New Roman"/>
              </w:rPr>
              <w:t xml:space="preserve">что подтверждается Выпиской из ЕГРН </w:t>
            </w:r>
            <w:r w:rsidRPr="005221A8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28.09.2020 №КУВИ-002/2020-23941418.</w:t>
            </w:r>
          </w:p>
          <w:p w14:paraId="0A52DB09" w14:textId="77777777" w:rsidR="00792183" w:rsidRPr="007939A1" w:rsidRDefault="00792183" w:rsidP="00E85EE0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/>
                <w:b/>
                <w:lang w:eastAsia="en-US"/>
              </w:rPr>
              <w:t>Санаторий–профилакторий дом сторожа</w:t>
            </w:r>
            <w:r w:rsidRPr="007939A1">
              <w:rPr>
                <w:rFonts w:ascii="Times New Roman" w:eastAsiaTheme="minorHAnsi" w:hAnsi="Times New Roman"/>
                <w:lang w:eastAsia="en-US"/>
              </w:rPr>
              <w:t>: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 кадастровый номер 38:06:143704:918,</w:t>
            </w:r>
          </w:p>
          <w:p w14:paraId="27A99E85" w14:textId="77777777" w:rsidR="00792183" w:rsidRPr="007939A1" w:rsidRDefault="00792183" w:rsidP="00E85EE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 нежилое, 1 – этажный, общая площадь 51,6 </w:t>
            </w:r>
            <w:proofErr w:type="spellStart"/>
            <w:proofErr w:type="gram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кв.м</w:t>
            </w:r>
            <w:proofErr w:type="spellEnd"/>
            <w:proofErr w:type="gram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, адрес объекта: Иркутская область, р-н Иркутский, 26 км Байкальского тракта.</w:t>
            </w:r>
          </w:p>
          <w:p w14:paraId="31331B46" w14:textId="77777777" w:rsidR="00792183" w:rsidRPr="007939A1" w:rsidRDefault="00792183" w:rsidP="00E85EE0">
            <w:pPr>
              <w:spacing w:after="160" w:line="259" w:lineRule="auto"/>
              <w:ind w:firstLine="37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Здание принадлежит Продавцу на праве собственности, о чем сделана регистрационная запись № 38-38-01/005/2012-150 от 08 февраля 2012 г., что подтверждается Выпиской из ЕГРН от 28.09.2020 №КУВИ-002/2020-23941826.</w:t>
            </w:r>
          </w:p>
          <w:p w14:paraId="10AA26CC" w14:textId="77777777" w:rsidR="00792183" w:rsidRPr="007939A1" w:rsidRDefault="00792183" w:rsidP="00E85EE0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/>
                <w:b/>
                <w:lang w:eastAsia="en-US"/>
              </w:rPr>
              <w:t>Санаторий–профилакторий баня</w:t>
            </w:r>
            <w:r w:rsidRPr="007939A1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кадастровый номер 38:06:143704:921, нежилое, 1 – </w:t>
            </w:r>
          </w:p>
          <w:p w14:paraId="6A9F15D5" w14:textId="77777777" w:rsidR="00792183" w:rsidRPr="007939A1" w:rsidRDefault="00792183" w:rsidP="00E85EE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этажный, общая площадь 37,5 </w:t>
            </w:r>
            <w:proofErr w:type="spellStart"/>
            <w:proofErr w:type="gram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кв.м</w:t>
            </w:r>
            <w:proofErr w:type="spellEnd"/>
            <w:proofErr w:type="gram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, адрес объекта: Иркутская область, р-н Иркутский, 26 км Байкальского тракта.</w:t>
            </w:r>
          </w:p>
          <w:p w14:paraId="74156F48" w14:textId="77777777" w:rsidR="00792183" w:rsidRPr="007939A1" w:rsidRDefault="00792183" w:rsidP="00E85EE0">
            <w:pPr>
              <w:spacing w:after="160" w:line="259" w:lineRule="auto"/>
              <w:ind w:firstLine="37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Здание принадлежит Продавцу на праве собственности, о чем сделана регистрационная запись № 38-38-01/005/2012-149 от 08 февраля 2012 г., что подтверждается Выпиской из ЕГРН от 28.09.2020 №КУВИ-002/2020-23938565.</w:t>
            </w:r>
          </w:p>
          <w:p w14:paraId="755B145D" w14:textId="77777777" w:rsidR="00792183" w:rsidRPr="005221A8" w:rsidRDefault="00792183" w:rsidP="00E85EE0">
            <w:pPr>
              <w:spacing w:after="0" w:line="240" w:lineRule="auto"/>
              <w:ind w:firstLine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5221A8">
              <w:rPr>
                <w:rFonts w:ascii="Times New Roman" w:eastAsiaTheme="minorHAnsi" w:hAnsi="Times New Roman"/>
                <w:lang w:eastAsia="en-US"/>
              </w:rPr>
              <w:t>Объект недвижимости, расположенный на арендованном лесном участке на землях лесного фонда:</w:t>
            </w:r>
          </w:p>
          <w:p w14:paraId="422933B0" w14:textId="77777777" w:rsidR="00792183" w:rsidRPr="007939A1" w:rsidRDefault="00792183" w:rsidP="00E85EE0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0" w:firstLine="37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5221A8">
              <w:rPr>
                <w:rFonts w:ascii="Times New Roman" w:eastAsiaTheme="minorHAnsi" w:hAnsi="Times New Roman"/>
                <w:b/>
                <w:lang w:eastAsia="en-US"/>
              </w:rPr>
              <w:t>Санаторий–профилакторий - ЛЭП 10кВ</w:t>
            </w:r>
            <w:r w:rsidRPr="005221A8">
              <w:rPr>
                <w:rFonts w:ascii="Times New Roman" w:eastAsiaTheme="minorHAnsi" w:hAnsi="Times New Roman"/>
                <w:lang w:eastAsia="en-US"/>
              </w:rPr>
              <w:t>: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 кадастровый номер 38:06:000000:3270, нежилое, протяженность 2415 м, адрес объекта: Иркутская область, р-н Иркутский, 26 км Байкальского тракта. </w:t>
            </w:r>
          </w:p>
          <w:p w14:paraId="41B0C32D" w14:textId="77777777" w:rsidR="00792183" w:rsidRDefault="00792183" w:rsidP="00E85EE0">
            <w:pPr>
              <w:spacing w:after="0" w:line="259" w:lineRule="auto"/>
              <w:ind w:left="37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Сооружение</w:t>
            </w:r>
            <w:r w:rsidRPr="007939A1">
              <w:rPr>
                <w:rFonts w:ascii="Times New Roman" w:eastAsiaTheme="minorHAnsi" w:hAnsi="Times New Roman" w:cstheme="minorBidi"/>
                <w:b/>
                <w:lang w:eastAsia="en-US"/>
              </w:rPr>
              <w:t xml:space="preserve"> 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принадлежит Продавцу на праве собственности, о чем сделана регистрационная запись № 38-38-01/001/2012-674 от 24 мая 2012 г., что подтверждается Выпиской из ЕГРН от 25.09.2020 №КУВИ-002/2020-23940990.</w:t>
            </w:r>
          </w:p>
          <w:p w14:paraId="353C5FD4" w14:textId="77777777" w:rsidR="00792183" w:rsidRPr="007939A1" w:rsidRDefault="00792183" w:rsidP="00E85EE0">
            <w:pPr>
              <w:spacing w:after="0" w:line="259" w:lineRule="auto"/>
              <w:ind w:left="37"/>
              <w:jc w:val="both"/>
              <w:rPr>
                <w:rFonts w:ascii="Times New Roman" w:eastAsiaTheme="minorHAnsi" w:hAnsi="Times New Roman" w:cstheme="minorBidi"/>
                <w:lang w:eastAsia="en-US"/>
              </w:rPr>
            </w:pP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Сооружение расположено на лесном участке, принадлежащем Продавцу на праве аренды по договору аренды лесного участка № 91-353/11/15Д-11-0716 от 02.09.2011 г., заключенному между 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>О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АО «Международный Аэропорт Иркутск»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6616A5">
              <w:rPr>
                <w:rFonts w:ascii="Times New Roman" w:eastAsiaTheme="minorHAnsi" w:hAnsi="Times New Roman" w:cstheme="minorBidi"/>
                <w:lang w:eastAsia="en-US"/>
              </w:rPr>
              <w:t xml:space="preserve">(АО «Международный Аэропорт Иркутск») </w:t>
            </w:r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и Агентством лесного хозяйства Иркутской области (расположен на землях лесного фонда, местоположение: Иркутская область, Иркутский район, Ангарское лесничество, </w:t>
            </w:r>
            <w:proofErr w:type="spell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Тальцинское</w:t>
            </w:r>
            <w:proofErr w:type="spell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 xml:space="preserve"> участковое лесничество, «Ангарская дача», квартал № 153 (</w:t>
            </w:r>
            <w:proofErr w:type="spell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выд</w:t>
            </w:r>
            <w:proofErr w:type="spell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. 11, 11.1, 12, 16, 16.1), квартал № 154 (</w:t>
            </w:r>
            <w:proofErr w:type="spell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выд</w:t>
            </w:r>
            <w:proofErr w:type="spell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. 8, 9, 12, 13, 14), квартал № 162 (</w:t>
            </w:r>
            <w:proofErr w:type="spellStart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выд</w:t>
            </w:r>
            <w:proofErr w:type="spellEnd"/>
            <w:r w:rsidRPr="007939A1">
              <w:rPr>
                <w:rFonts w:ascii="Times New Roman" w:eastAsiaTheme="minorHAnsi" w:hAnsi="Times New Roman" w:cstheme="minorBidi"/>
                <w:lang w:eastAsia="en-US"/>
              </w:rPr>
              <w:t>. 4, 5, 12) общей площадью 2,2 га).</w:t>
            </w:r>
          </w:p>
          <w:p w14:paraId="56CB7DF9" w14:textId="018D8C40" w:rsidR="00792183" w:rsidRPr="009D3CF8" w:rsidRDefault="00792183" w:rsidP="009D3CF8">
            <w:pPr>
              <w:tabs>
                <w:tab w:val="left" w:pos="916"/>
                <w:tab w:val="left" w:pos="1832"/>
                <w:tab w:val="left" w:pos="2748"/>
                <w:tab w:val="left" w:pos="425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792183" w:rsidRPr="001025B3" w14:paraId="6D630444" w14:textId="77777777" w:rsidTr="00E85EE0">
        <w:tc>
          <w:tcPr>
            <w:tcW w:w="5524" w:type="dxa"/>
            <w:shd w:val="clear" w:color="auto" w:fill="auto"/>
          </w:tcPr>
          <w:p w14:paraId="169AEE3E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50B2909F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92183" w:rsidRPr="001025B3" w14:paraId="32B54187" w14:textId="77777777" w:rsidTr="00E85EE0">
        <w:tc>
          <w:tcPr>
            <w:tcW w:w="5524" w:type="dxa"/>
            <w:shd w:val="clear" w:color="auto" w:fill="auto"/>
          </w:tcPr>
          <w:p w14:paraId="0AA7A31C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5C292D21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2183" w:rsidRPr="001025B3" w14:paraId="12649167" w14:textId="77777777" w:rsidTr="00E85EE0">
        <w:tc>
          <w:tcPr>
            <w:tcW w:w="5524" w:type="dxa"/>
            <w:shd w:val="clear" w:color="auto" w:fill="auto"/>
          </w:tcPr>
          <w:p w14:paraId="6E9F9927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7BC36773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71E5C5FE" w14:textId="77777777" w:rsidTr="00E85EE0">
        <w:tc>
          <w:tcPr>
            <w:tcW w:w="5524" w:type="dxa"/>
            <w:shd w:val="clear" w:color="auto" w:fill="auto"/>
          </w:tcPr>
          <w:p w14:paraId="372AE22D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0333B650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583DB559" w14:textId="77777777" w:rsidTr="00E85EE0">
        <w:tc>
          <w:tcPr>
            <w:tcW w:w="5524" w:type="dxa"/>
            <w:shd w:val="clear" w:color="auto" w:fill="auto"/>
          </w:tcPr>
          <w:p w14:paraId="16E9A48E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1C5A88C5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730BDFC3" w14:textId="77777777" w:rsidTr="00E85EE0">
        <w:tc>
          <w:tcPr>
            <w:tcW w:w="5524" w:type="dxa"/>
            <w:shd w:val="clear" w:color="auto" w:fill="auto"/>
          </w:tcPr>
          <w:p w14:paraId="5262F19F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38DC35E2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1664DBEC" w14:textId="77777777" w:rsidTr="00E85EE0">
        <w:tc>
          <w:tcPr>
            <w:tcW w:w="5524" w:type="dxa"/>
            <w:shd w:val="clear" w:color="auto" w:fill="auto"/>
          </w:tcPr>
          <w:p w14:paraId="299432AE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3568F3FC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057CA2A0" w14:textId="77777777" w:rsidTr="00E85EE0">
        <w:tc>
          <w:tcPr>
            <w:tcW w:w="5524" w:type="dxa"/>
            <w:shd w:val="clear" w:color="auto" w:fill="auto"/>
          </w:tcPr>
          <w:p w14:paraId="3655AA40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0F7137F6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0C83F477" w14:textId="77777777" w:rsidTr="00E85EE0">
        <w:tc>
          <w:tcPr>
            <w:tcW w:w="5524" w:type="dxa"/>
            <w:shd w:val="clear" w:color="auto" w:fill="auto"/>
          </w:tcPr>
          <w:p w14:paraId="197787D4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19A2903B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56785F4B" w14:textId="77777777" w:rsidTr="00E85EE0">
        <w:tc>
          <w:tcPr>
            <w:tcW w:w="5524" w:type="dxa"/>
            <w:shd w:val="clear" w:color="auto" w:fill="auto"/>
          </w:tcPr>
          <w:p w14:paraId="3D462237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469B7F88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6041ADAB" w14:textId="77777777" w:rsidTr="00E85EE0">
        <w:tc>
          <w:tcPr>
            <w:tcW w:w="5524" w:type="dxa"/>
            <w:shd w:val="clear" w:color="auto" w:fill="auto"/>
          </w:tcPr>
          <w:p w14:paraId="62ECA6BF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2BC5D9CF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183" w:rsidRPr="001025B3" w14:paraId="5004EE8F" w14:textId="77777777" w:rsidTr="00E85EE0">
        <w:tc>
          <w:tcPr>
            <w:tcW w:w="5524" w:type="dxa"/>
            <w:shd w:val="clear" w:color="auto" w:fill="auto"/>
          </w:tcPr>
          <w:p w14:paraId="52B0604C" w14:textId="77777777" w:rsidR="00792183" w:rsidRPr="001025B3" w:rsidRDefault="0079218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536B2205" w14:textId="77777777" w:rsidR="00792183" w:rsidRPr="001025B3" w:rsidRDefault="0079218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0CE7F" w14:textId="77777777" w:rsidR="00792183" w:rsidRPr="001025B3" w:rsidRDefault="00792183" w:rsidP="007921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193EC338" w14:textId="77777777" w:rsidR="00792183" w:rsidRPr="001025B3" w:rsidRDefault="00792183" w:rsidP="0079218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17D3F019" w14:textId="59154337" w:rsidR="00792183" w:rsidRPr="001025B3" w:rsidRDefault="00792183" w:rsidP="0079218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 w:rsidR="009D3CF8">
        <w:rPr>
          <w:rFonts w:ascii="Times New Roman" w:eastAsia="Times New Roman" w:hAnsi="Times New Roman"/>
          <w:sz w:val="24"/>
          <w:szCs w:val="24"/>
        </w:rPr>
        <w:t xml:space="preserve">13 </w:t>
      </w:r>
      <w:r w:rsidR="00AC6285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B72E14">
        <w:rPr>
          <w:rFonts w:ascii="Times New Roman" w:eastAsia="Times New Roman" w:hAnsi="Times New Roman"/>
          <w:sz w:val="24"/>
          <w:szCs w:val="24"/>
        </w:rPr>
        <w:t>22</w:t>
      </w:r>
      <w:bookmarkStart w:id="0" w:name="_GoBack"/>
      <w:bookmarkEnd w:id="0"/>
      <w:r w:rsidR="00AC6285" w:rsidRPr="001025B3">
        <w:rPr>
          <w:rFonts w:ascii="Times New Roman" w:eastAsia="Times New Roman" w:hAnsi="Times New Roman"/>
          <w:sz w:val="24"/>
          <w:szCs w:val="24"/>
        </w:rPr>
        <w:t>.05.2024.</w:t>
      </w:r>
    </w:p>
    <w:p w14:paraId="38AE9DC3" w14:textId="77777777" w:rsidR="00792183" w:rsidRPr="001025B3" w:rsidRDefault="00792183" w:rsidP="0079218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1DE721E6" w14:textId="77777777" w:rsidR="00792183" w:rsidRPr="001025B3" w:rsidRDefault="00792183" w:rsidP="0079218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470C4926" w14:textId="77777777" w:rsidR="00792183" w:rsidRPr="001025B3" w:rsidRDefault="00792183" w:rsidP="00792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Приложения:</w:t>
      </w:r>
    </w:p>
    <w:p w14:paraId="3D5F136B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0378B6D5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490ABD61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3C100E53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4F02690F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2A85354C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535A7E13" w14:textId="77777777" w:rsidR="00792183" w:rsidRPr="001025B3" w:rsidRDefault="00792183" w:rsidP="0079218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Перечень прилагаемых к Заявке дополнительных документов:</w:t>
      </w:r>
    </w:p>
    <w:p w14:paraId="51A37418" w14:textId="77777777" w:rsidR="00792183" w:rsidRPr="001025B3" w:rsidRDefault="00792183" w:rsidP="0079218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06A9AAB8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3606FAD5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44D19ABD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382A2AF0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44BE10B4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4A93A939" w14:textId="77777777" w:rsidR="00792183" w:rsidRPr="001025B3" w:rsidRDefault="00792183" w:rsidP="0079218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1DCFD5C3" w14:textId="77777777" w:rsidR="00792183" w:rsidRPr="001025B3" w:rsidRDefault="00792183" w:rsidP="0079218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49485C73" w14:textId="77777777" w:rsidR="00792183" w:rsidRPr="001025B3" w:rsidRDefault="00792183" w:rsidP="0079218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780F93F8" w14:textId="77777777" w:rsidR="00792183" w:rsidRPr="001025B3" w:rsidRDefault="00792183" w:rsidP="0079218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08AC9C64" w14:textId="77777777" w:rsidR="00792183" w:rsidRPr="001025B3" w:rsidRDefault="00792183" w:rsidP="0079218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60F84F37" w14:textId="77777777" w:rsidR="00792183" w:rsidRPr="001025B3" w:rsidRDefault="00792183" w:rsidP="0079218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3103D53C" w14:textId="77777777" w:rsidR="00792183" w:rsidRPr="001025B3" w:rsidRDefault="00792183" w:rsidP="0079218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7B1839FB" w14:textId="77777777" w:rsidR="00792183" w:rsidRPr="001025B3" w:rsidRDefault="00792183" w:rsidP="0079218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6B75548E" w14:textId="77777777" w:rsidR="00792183" w:rsidRPr="001025B3" w:rsidRDefault="00792183" w:rsidP="00792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0F39CDE4" w14:textId="77777777" w:rsidR="00792183" w:rsidRPr="001025B3" w:rsidRDefault="00792183" w:rsidP="00792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9C5282" w14:textId="562FA5D3" w:rsidR="00792183" w:rsidRPr="001025B3" w:rsidRDefault="00792183" w:rsidP="00792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«___» _____________ </w:t>
      </w:r>
      <w:r w:rsidR="009D3CF8">
        <w:rPr>
          <w:rFonts w:ascii="Times New Roman" w:eastAsia="Times New Roman" w:hAnsi="Times New Roman"/>
          <w:sz w:val="24"/>
          <w:szCs w:val="24"/>
        </w:rPr>
        <w:t>2024</w:t>
      </w:r>
    </w:p>
    <w:p w14:paraId="0316254A" w14:textId="77777777" w:rsidR="00792183" w:rsidRPr="001025B3" w:rsidRDefault="00792183" w:rsidP="00792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03A1361E" w14:textId="77777777" w:rsidR="00792183" w:rsidRPr="001025B3" w:rsidRDefault="00792183" w:rsidP="0079218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5AA5D326" w14:textId="315D2540" w:rsidR="00792183" w:rsidRPr="001025B3" w:rsidRDefault="00792183" w:rsidP="007921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</w:t>
      </w:r>
      <w:proofErr w:type="gramStart"/>
      <w:r w:rsidRPr="001025B3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 w:rsidRPr="001025B3">
        <w:rPr>
          <w:rFonts w:ascii="Times New Roman" w:eastAsia="Times New Roman" w:hAnsi="Times New Roman"/>
          <w:sz w:val="24"/>
          <w:szCs w:val="24"/>
        </w:rPr>
        <w:t>___»___________</w:t>
      </w:r>
      <w:r w:rsidR="009D3CF8">
        <w:rPr>
          <w:rFonts w:ascii="Times New Roman" w:eastAsia="Times New Roman" w:hAnsi="Times New Roman"/>
          <w:sz w:val="24"/>
          <w:szCs w:val="24"/>
        </w:rPr>
        <w:t>2024</w:t>
      </w:r>
      <w:r w:rsidRPr="001025B3">
        <w:rPr>
          <w:rFonts w:ascii="Times New Roman" w:eastAsia="Times New Roman" w:hAnsi="Times New Roman"/>
          <w:sz w:val="24"/>
          <w:szCs w:val="24"/>
        </w:rPr>
        <w:t>. за  №____</w:t>
      </w:r>
    </w:p>
    <w:p w14:paraId="26A236C2" w14:textId="77777777" w:rsidR="00792183" w:rsidRPr="001025B3" w:rsidRDefault="00792183" w:rsidP="007921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381B727D" w14:textId="77777777" w:rsidR="00792183" w:rsidRPr="001025B3" w:rsidRDefault="00792183" w:rsidP="0079218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p w14:paraId="1B80153B" w14:textId="778DBD5D" w:rsidR="00E978A5" w:rsidRPr="00792183" w:rsidRDefault="00E978A5" w:rsidP="00792183"/>
    <w:sectPr w:rsidR="00E978A5" w:rsidRPr="0079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133E09"/>
    <w:multiLevelType w:val="hybridMultilevel"/>
    <w:tmpl w:val="C4FC6D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38DE"/>
    <w:multiLevelType w:val="hybridMultilevel"/>
    <w:tmpl w:val="C4FC6D9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5122"/>
    <w:rsid w:val="000F33AE"/>
    <w:rsid w:val="001025B3"/>
    <w:rsid w:val="00107DB1"/>
    <w:rsid w:val="00173B8A"/>
    <w:rsid w:val="001F6540"/>
    <w:rsid w:val="00212358"/>
    <w:rsid w:val="0024179B"/>
    <w:rsid w:val="00282597"/>
    <w:rsid w:val="002B3379"/>
    <w:rsid w:val="002F0A06"/>
    <w:rsid w:val="00355D8D"/>
    <w:rsid w:val="003567F0"/>
    <w:rsid w:val="00394D8B"/>
    <w:rsid w:val="003C3564"/>
    <w:rsid w:val="003D2DC7"/>
    <w:rsid w:val="004748CB"/>
    <w:rsid w:val="004B093F"/>
    <w:rsid w:val="004D31ED"/>
    <w:rsid w:val="004E59A4"/>
    <w:rsid w:val="005221A8"/>
    <w:rsid w:val="0058091E"/>
    <w:rsid w:val="005B67AA"/>
    <w:rsid w:val="005C25BD"/>
    <w:rsid w:val="005F0597"/>
    <w:rsid w:val="006C54EE"/>
    <w:rsid w:val="00792183"/>
    <w:rsid w:val="008B339C"/>
    <w:rsid w:val="00903545"/>
    <w:rsid w:val="00940757"/>
    <w:rsid w:val="009A5E66"/>
    <w:rsid w:val="009D3CF8"/>
    <w:rsid w:val="00A1324E"/>
    <w:rsid w:val="00A36E04"/>
    <w:rsid w:val="00A41E67"/>
    <w:rsid w:val="00A93C9C"/>
    <w:rsid w:val="00AB4CCB"/>
    <w:rsid w:val="00AC6220"/>
    <w:rsid w:val="00AC6285"/>
    <w:rsid w:val="00B25901"/>
    <w:rsid w:val="00B508A6"/>
    <w:rsid w:val="00B72E14"/>
    <w:rsid w:val="00BB1236"/>
    <w:rsid w:val="00C2089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5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22</cp:revision>
  <cp:lastPrinted>2021-03-15T08:45:00Z</cp:lastPrinted>
  <dcterms:created xsi:type="dcterms:W3CDTF">2021-03-15T08:46:00Z</dcterms:created>
  <dcterms:modified xsi:type="dcterms:W3CDTF">2024-05-16T23:44:00Z</dcterms:modified>
</cp:coreProperties>
</file>